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603B2D" w:rsidP="005C419B">
      <w:pPr>
        <w:pStyle w:val="Heading1"/>
        <w:ind w:firstLine="709"/>
        <w:jc w:val="center"/>
        <w:rPr>
          <w:rFonts w:eastAsiaTheme="minorEastAsia"/>
          <w:sz w:val="24"/>
          <w:szCs w:val="24"/>
        </w:rPr>
      </w:pPr>
      <w:r w:rsidRPr="00603B2D">
        <w:rPr>
          <w:rFonts w:eastAsiaTheme="minorEastAsia"/>
          <w:sz w:val="24"/>
          <w:szCs w:val="24"/>
        </w:rPr>
        <w:t>ПОСТАНОВЛЕНИЕ</w:t>
      </w:r>
    </w:p>
    <w:p w:rsidR="00606013" w:rsidRPr="00603B2D" w:rsidP="005C41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06013" w:rsidRPr="00603B2D" w:rsidP="005C41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6013" w:rsidRPr="00603B2D" w:rsidP="005C41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17 января 2025</w:t>
      </w:r>
      <w:r w:rsidRPr="00603B2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3B2D" w:rsidR="005C41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3B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3B2D" w:rsidR="005C41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03B2D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5C419B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606013" w:rsidRPr="00603B2D" w:rsidP="005C41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6013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М</w:t>
      </w:r>
      <w:r w:rsidRPr="00603B2D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603B2D">
        <w:rPr>
          <w:rFonts w:ascii="Times New Roman" w:hAnsi="Times New Roman" w:cs="Times New Roman"/>
          <w:sz w:val="24"/>
          <w:szCs w:val="24"/>
        </w:rPr>
        <w:t>2</w:t>
      </w:r>
      <w:r w:rsidRPr="00603B2D" w:rsidR="005C419B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>Когалымского судебного района Ханты</w:t>
      </w:r>
      <w:r w:rsidRPr="00603B2D" w:rsidR="005C419B">
        <w:rPr>
          <w:rFonts w:ascii="Times New Roman" w:hAnsi="Times New Roman" w:cs="Times New Roman"/>
          <w:sz w:val="24"/>
          <w:szCs w:val="24"/>
        </w:rPr>
        <w:t>-</w:t>
      </w:r>
      <w:r w:rsidRPr="00603B2D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603B2D">
        <w:rPr>
          <w:rFonts w:ascii="Times New Roman" w:hAnsi="Times New Roman" w:cs="Times New Roman"/>
          <w:sz w:val="24"/>
          <w:szCs w:val="24"/>
        </w:rPr>
        <w:t>Красников С.С.</w:t>
      </w:r>
      <w:r w:rsidRPr="00603B2D">
        <w:rPr>
          <w:rFonts w:ascii="Times New Roman" w:hAnsi="Times New Roman" w:cs="Times New Roman"/>
          <w:sz w:val="24"/>
          <w:szCs w:val="24"/>
        </w:rPr>
        <w:t xml:space="preserve"> (628486 Ханты</w:t>
      </w:r>
      <w:r w:rsidRPr="00603B2D" w:rsidR="005C419B">
        <w:rPr>
          <w:rFonts w:ascii="Times New Roman" w:hAnsi="Times New Roman" w:cs="Times New Roman"/>
          <w:sz w:val="24"/>
          <w:szCs w:val="24"/>
        </w:rPr>
        <w:t>-</w:t>
      </w:r>
      <w:r w:rsidRPr="00603B2D">
        <w:rPr>
          <w:rFonts w:ascii="Times New Roman" w:hAnsi="Times New Roman" w:cs="Times New Roman"/>
          <w:sz w:val="24"/>
          <w:szCs w:val="24"/>
        </w:rPr>
        <w:t>Мансийский автономный округ – Ю</w:t>
      </w:r>
      <w:r w:rsidRPr="00603B2D" w:rsidR="005C419B">
        <w:rPr>
          <w:rFonts w:ascii="Times New Roman" w:hAnsi="Times New Roman" w:cs="Times New Roman"/>
          <w:sz w:val="24"/>
          <w:szCs w:val="24"/>
        </w:rPr>
        <w:t>гра г. Когалым ул. Мира д. 24),</w:t>
      </w:r>
    </w:p>
    <w:p w:rsidR="008E7651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603B2D" w:rsidR="000961FC">
        <w:rPr>
          <w:rFonts w:ascii="Times New Roman" w:hAnsi="Times New Roman" w:cs="Times New Roman"/>
          <w:sz w:val="24"/>
          <w:szCs w:val="24"/>
        </w:rPr>
        <w:t>дел</w:t>
      </w:r>
      <w:r w:rsidRPr="00603B2D">
        <w:rPr>
          <w:rFonts w:ascii="Times New Roman" w:hAnsi="Times New Roman" w:cs="Times New Roman"/>
          <w:sz w:val="24"/>
          <w:szCs w:val="24"/>
        </w:rPr>
        <w:t>о</w:t>
      </w:r>
      <w:r w:rsidRPr="00603B2D" w:rsidR="000961F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>Салимова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 xml:space="preserve"> Олега 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>оглы</w:t>
      </w:r>
      <w:r w:rsidRPr="00603B2D" w:rsidR="00306A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4AA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03B2D">
        <w:rPr>
          <w:rFonts w:ascii="Times New Roman" w:hAnsi="Times New Roman" w:cs="Times New Roman"/>
          <w:sz w:val="24"/>
          <w:szCs w:val="24"/>
        </w:rPr>
        <w:t xml:space="preserve"> привлекаемого к админист</w:t>
      </w:r>
      <w:r w:rsidRPr="00603B2D" w:rsidR="005C419B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603B2D">
        <w:rPr>
          <w:rFonts w:ascii="Times New Roman" w:hAnsi="Times New Roman" w:cs="Times New Roman"/>
          <w:sz w:val="24"/>
          <w:szCs w:val="24"/>
        </w:rPr>
        <w:t>20.2</w:t>
      </w:r>
      <w:r w:rsidRPr="00603B2D" w:rsidR="008B1687">
        <w:rPr>
          <w:rFonts w:ascii="Times New Roman" w:hAnsi="Times New Roman" w:cs="Times New Roman"/>
          <w:sz w:val="24"/>
          <w:szCs w:val="24"/>
        </w:rPr>
        <w:t>1</w:t>
      </w:r>
      <w:r w:rsidRPr="00603B2D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603B2D" w:rsidR="005C419B">
        <w:rPr>
          <w:rFonts w:ascii="Times New Roman" w:hAnsi="Times New Roman" w:cs="Times New Roman"/>
          <w:sz w:val="24"/>
          <w:szCs w:val="24"/>
        </w:rPr>
        <w:t xml:space="preserve"> РФ,</w:t>
      </w:r>
    </w:p>
    <w:p w:rsidR="00630F60" w:rsidRPr="00603B2D" w:rsidP="005C41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651" w:rsidRPr="00603B2D" w:rsidP="005C419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3B2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8E7651" w:rsidRPr="00603B2D" w:rsidP="005C419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7651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17.01.2025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0D03E0">
        <w:rPr>
          <w:rFonts w:ascii="Times New Roman" w:hAnsi="Times New Roman" w:cs="Times New Roman"/>
          <w:sz w:val="24"/>
          <w:szCs w:val="24"/>
        </w:rPr>
        <w:t>в</w:t>
      </w:r>
      <w:r w:rsidRPr="00603B2D" w:rsidR="008A1121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>00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 час</w:t>
      </w:r>
      <w:r w:rsidRPr="00603B2D" w:rsidR="005C419B">
        <w:rPr>
          <w:rFonts w:ascii="Times New Roman" w:hAnsi="Times New Roman" w:cs="Times New Roman"/>
          <w:sz w:val="24"/>
          <w:szCs w:val="24"/>
        </w:rPr>
        <w:t>ов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>40</w:t>
      </w:r>
      <w:r w:rsidRPr="00603B2D" w:rsidR="00217880">
        <w:rPr>
          <w:rFonts w:ascii="Times New Roman" w:hAnsi="Times New Roman" w:cs="Times New Roman"/>
          <w:sz w:val="24"/>
          <w:szCs w:val="24"/>
        </w:rPr>
        <w:t xml:space="preserve"> мин</w:t>
      </w:r>
      <w:r w:rsidRPr="00603B2D" w:rsidR="005C419B">
        <w:rPr>
          <w:rFonts w:ascii="Times New Roman" w:hAnsi="Times New Roman" w:cs="Times New Roman"/>
          <w:sz w:val="24"/>
          <w:szCs w:val="24"/>
        </w:rPr>
        <w:t>ут</w:t>
      </w:r>
      <w:r w:rsidRPr="00603B2D" w:rsidR="00217880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г. Когалыму поступило указание проследовать по адресу </w:t>
      </w:r>
      <w:r w:rsidRPr="00603B2D" w:rsidR="00B8244D">
        <w:rPr>
          <w:rFonts w:ascii="Times New Roman" w:hAnsi="Times New Roman" w:cs="Times New Roman"/>
          <w:sz w:val="24"/>
          <w:szCs w:val="24"/>
        </w:rPr>
        <w:t>г.Когалым</w:t>
      </w:r>
      <w:r w:rsidRPr="00603B2D" w:rsidR="00E1767D">
        <w:rPr>
          <w:rFonts w:ascii="Times New Roman" w:hAnsi="Times New Roman" w:cs="Times New Roman"/>
          <w:sz w:val="24"/>
          <w:szCs w:val="24"/>
        </w:rPr>
        <w:t xml:space="preserve"> ул. </w:t>
      </w:r>
      <w:r w:rsidRPr="00603B2D" w:rsidR="00603B2D">
        <w:rPr>
          <w:rFonts w:ascii="Times New Roman" w:hAnsi="Times New Roman" w:cs="Times New Roman"/>
          <w:sz w:val="24"/>
          <w:szCs w:val="24"/>
        </w:rPr>
        <w:t xml:space="preserve">Молодежная д. 19 БУ </w:t>
      </w:r>
      <w:r w:rsidRPr="00603B2D">
        <w:rPr>
          <w:rFonts w:ascii="Times New Roman" w:hAnsi="Times New Roman" w:cs="Times New Roman"/>
          <w:sz w:val="24"/>
          <w:szCs w:val="24"/>
        </w:rPr>
        <w:t xml:space="preserve">КГБ, где по сообщению </w:t>
      </w:r>
      <w:r w:rsidRPr="00603B2D" w:rsidR="00603B2D">
        <w:rPr>
          <w:rFonts w:ascii="Times New Roman" w:hAnsi="Times New Roman" w:cs="Times New Roman"/>
          <w:sz w:val="24"/>
          <w:szCs w:val="24"/>
        </w:rPr>
        <w:t>«</w:t>
      </w:r>
      <w:r w:rsidRPr="00603B2D">
        <w:rPr>
          <w:rFonts w:ascii="Times New Roman" w:hAnsi="Times New Roman" w:cs="Times New Roman"/>
          <w:sz w:val="24"/>
          <w:szCs w:val="24"/>
        </w:rPr>
        <w:t>требуется помощь сотрудников полиции», по прибытию на вышеуказанный адрес, в здание приемного отделения БУ «КГБ», 17.01.2025 в 00 часов 50 минут,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8A1121">
        <w:rPr>
          <w:rFonts w:ascii="Times New Roman" w:hAnsi="Times New Roman" w:cs="Times New Roman"/>
          <w:sz w:val="24"/>
          <w:szCs w:val="24"/>
        </w:rPr>
        <w:t>был выявлен</w:t>
      </w:r>
      <w:r w:rsidRPr="00603B2D" w:rsidR="00C03577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B8244D">
        <w:rPr>
          <w:rFonts w:ascii="Times New Roman" w:hAnsi="Times New Roman" w:cs="Times New Roman"/>
          <w:sz w:val="24"/>
          <w:szCs w:val="24"/>
        </w:rPr>
        <w:t>Салимов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О.А.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, 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находился в </w:t>
      </w:r>
      <w:r w:rsidRPr="00603B2D" w:rsidR="00FE3EFA">
        <w:rPr>
          <w:rFonts w:ascii="Times New Roman" w:hAnsi="Times New Roman" w:cs="Times New Roman"/>
          <w:sz w:val="24"/>
          <w:szCs w:val="24"/>
        </w:rPr>
        <w:t>общественном месте в состоянии алкогольного опьянения</w:t>
      </w:r>
      <w:r w:rsidRPr="00603B2D" w:rsidR="000D03E0">
        <w:rPr>
          <w:rFonts w:ascii="Times New Roman" w:hAnsi="Times New Roman" w:cs="Times New Roman"/>
          <w:sz w:val="24"/>
          <w:szCs w:val="24"/>
        </w:rPr>
        <w:t>, координация движений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 нарушена</w:t>
      </w:r>
      <w:r w:rsidRPr="00603B2D" w:rsidR="00A66972">
        <w:rPr>
          <w:rFonts w:ascii="Times New Roman" w:hAnsi="Times New Roman" w:cs="Times New Roman"/>
          <w:sz w:val="24"/>
          <w:szCs w:val="24"/>
        </w:rPr>
        <w:t xml:space="preserve">, </w:t>
      </w:r>
      <w:r w:rsidRPr="00603B2D">
        <w:rPr>
          <w:rFonts w:ascii="Times New Roman" w:hAnsi="Times New Roman" w:cs="Times New Roman"/>
          <w:sz w:val="24"/>
          <w:szCs w:val="24"/>
        </w:rPr>
        <w:t xml:space="preserve">во время следования  к патрульному автомобилю шел </w:t>
      </w:r>
      <w:r w:rsidRPr="00603B2D" w:rsidR="00A66972">
        <w:rPr>
          <w:rFonts w:ascii="Times New Roman" w:hAnsi="Times New Roman" w:cs="Times New Roman"/>
          <w:sz w:val="24"/>
          <w:szCs w:val="24"/>
        </w:rPr>
        <w:t>шата</w:t>
      </w:r>
      <w:r w:rsidRPr="00603B2D">
        <w:rPr>
          <w:rFonts w:ascii="Times New Roman" w:hAnsi="Times New Roman" w:cs="Times New Roman"/>
          <w:sz w:val="24"/>
          <w:szCs w:val="24"/>
        </w:rPr>
        <w:t>ясь</w:t>
      </w:r>
      <w:r w:rsidRPr="00603B2D" w:rsidR="00A66972">
        <w:rPr>
          <w:rFonts w:ascii="Times New Roman" w:hAnsi="Times New Roman" w:cs="Times New Roman"/>
          <w:sz w:val="24"/>
          <w:szCs w:val="24"/>
        </w:rPr>
        <w:t xml:space="preserve"> из стороны в сторону</w:t>
      </w:r>
      <w:r w:rsidRPr="00603B2D" w:rsidR="00E1767D">
        <w:rPr>
          <w:rFonts w:ascii="Times New Roman" w:hAnsi="Times New Roman" w:cs="Times New Roman"/>
          <w:sz w:val="24"/>
          <w:szCs w:val="24"/>
        </w:rPr>
        <w:t xml:space="preserve">, </w:t>
      </w:r>
      <w:r w:rsidRPr="00603B2D" w:rsidR="000D03E0">
        <w:rPr>
          <w:rFonts w:ascii="Times New Roman" w:hAnsi="Times New Roman" w:cs="Times New Roman"/>
          <w:sz w:val="24"/>
          <w:szCs w:val="24"/>
        </w:rPr>
        <w:t xml:space="preserve">изо рта 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исходил </w:t>
      </w:r>
      <w:r w:rsidRPr="00603B2D" w:rsidR="000D03E0">
        <w:rPr>
          <w:rFonts w:ascii="Times New Roman" w:hAnsi="Times New Roman" w:cs="Times New Roman"/>
          <w:sz w:val="24"/>
          <w:szCs w:val="24"/>
        </w:rPr>
        <w:t xml:space="preserve">резкий 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запах алкоголя, </w:t>
      </w:r>
      <w:r w:rsidRPr="00603B2D">
        <w:rPr>
          <w:rFonts w:ascii="Times New Roman" w:hAnsi="Times New Roman" w:cs="Times New Roman"/>
          <w:sz w:val="24"/>
          <w:szCs w:val="24"/>
        </w:rPr>
        <w:t xml:space="preserve">имел </w:t>
      </w:r>
      <w:r w:rsidRPr="00603B2D" w:rsidR="006D741A">
        <w:rPr>
          <w:rFonts w:ascii="Times New Roman" w:hAnsi="Times New Roman" w:cs="Times New Roman"/>
          <w:sz w:val="24"/>
          <w:szCs w:val="24"/>
        </w:rPr>
        <w:t>не внятную, бессвязную речь, внешне неопрятен (одежда</w:t>
      </w:r>
      <w:r w:rsidRPr="00603B2D" w:rsidR="00271C50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>пыльная, грязная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), </w:t>
      </w:r>
      <w:r w:rsidRPr="00603B2D" w:rsidR="00217880">
        <w:rPr>
          <w:rFonts w:ascii="Times New Roman" w:hAnsi="Times New Roman" w:cs="Times New Roman"/>
          <w:sz w:val="24"/>
          <w:szCs w:val="24"/>
        </w:rPr>
        <w:t xml:space="preserve">своим внешним видом 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 w:rsidRPr="00603B2D" w:rsidR="00FE3EFA">
        <w:rPr>
          <w:rFonts w:ascii="Times New Roman" w:hAnsi="Times New Roman" w:cs="Times New Roman"/>
          <w:sz w:val="24"/>
          <w:szCs w:val="24"/>
        </w:rPr>
        <w:t>вызывал брезгливость и отвращение</w:t>
      </w:r>
      <w:r w:rsidRPr="00603B2D" w:rsidR="000D03E0">
        <w:rPr>
          <w:rFonts w:ascii="Times New Roman" w:hAnsi="Times New Roman" w:cs="Times New Roman"/>
          <w:sz w:val="24"/>
          <w:szCs w:val="24"/>
        </w:rPr>
        <w:t>, чем</w:t>
      </w:r>
      <w:r w:rsidRPr="00603B2D" w:rsidR="00FE3EFA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</w:t>
      </w:r>
      <w:r w:rsidRPr="00603B2D" w:rsidR="005C419B">
        <w:rPr>
          <w:rFonts w:ascii="Times New Roman" w:hAnsi="Times New Roman" w:cs="Times New Roman"/>
          <w:sz w:val="24"/>
          <w:szCs w:val="24"/>
        </w:rPr>
        <w:t>.</w:t>
      </w:r>
    </w:p>
    <w:p w:rsidR="008B1687" w:rsidRPr="00603B2D" w:rsidP="005C41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Салимов</w:t>
      </w:r>
      <w:r w:rsidRPr="00603B2D">
        <w:rPr>
          <w:rFonts w:ascii="Times New Roman" w:hAnsi="Times New Roman" w:cs="Times New Roman"/>
          <w:sz w:val="24"/>
          <w:szCs w:val="24"/>
        </w:rPr>
        <w:t xml:space="preserve"> О.А.</w:t>
      </w:r>
      <w:r w:rsidRPr="00603B2D">
        <w:rPr>
          <w:rFonts w:ascii="Times New Roman" w:hAnsi="Times New Roman" w:cs="Times New Roman"/>
          <w:sz w:val="24"/>
          <w:szCs w:val="24"/>
        </w:rPr>
        <w:t xml:space="preserve"> при</w:t>
      </w:r>
      <w:r w:rsidRPr="00603B2D" w:rsidR="006D741A">
        <w:rPr>
          <w:rFonts w:ascii="Times New Roman" w:hAnsi="Times New Roman" w:cs="Times New Roman"/>
          <w:sz w:val="24"/>
          <w:szCs w:val="24"/>
        </w:rPr>
        <w:t xml:space="preserve"> рассмотрении дела вину признал</w:t>
      </w:r>
      <w:r w:rsidRPr="00603B2D">
        <w:rPr>
          <w:rFonts w:ascii="Times New Roman" w:hAnsi="Times New Roman" w:cs="Times New Roman"/>
          <w:sz w:val="24"/>
          <w:szCs w:val="24"/>
        </w:rPr>
        <w:t>.</w:t>
      </w:r>
    </w:p>
    <w:p w:rsidR="008B1687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603B2D" w:rsidR="00B8244D">
        <w:rPr>
          <w:rFonts w:ascii="Times New Roman" w:hAnsi="Times New Roman" w:cs="Times New Roman"/>
          <w:sz w:val="24"/>
          <w:szCs w:val="24"/>
        </w:rPr>
        <w:t>Салимова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О.А.</w:t>
      </w:r>
      <w:r w:rsidRPr="00603B2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603B2D" w:rsidR="00B8244D">
        <w:rPr>
          <w:rFonts w:ascii="Times New Roman" w:hAnsi="Times New Roman" w:cs="Times New Roman"/>
          <w:sz w:val="24"/>
          <w:szCs w:val="24"/>
        </w:rPr>
        <w:t>Салимов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О.А.</w:t>
      </w:r>
      <w:r w:rsidRPr="00603B2D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</w:t>
      </w:r>
      <w:r w:rsidRPr="00603B2D">
        <w:rPr>
          <w:rFonts w:ascii="Times New Roman" w:hAnsi="Times New Roman" w:cs="Times New Roman"/>
          <w:sz w:val="24"/>
          <w:szCs w:val="24"/>
        </w:rPr>
        <w:t>в п</w:t>
      </w:r>
      <w:r w:rsidRPr="00603B2D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03B2D" w:rsidR="005C419B">
        <w:rPr>
          <w:rFonts w:ascii="Times New Roman" w:hAnsi="Times New Roman" w:cs="Times New Roman"/>
          <w:sz w:val="24"/>
          <w:szCs w:val="24"/>
        </w:rPr>
        <w:t>.</w:t>
      </w:r>
    </w:p>
    <w:p w:rsidR="00C73A10" w:rsidRPr="00603B2D" w:rsidP="005C419B">
      <w:pPr>
        <w:pStyle w:val="BodyTextIndent"/>
        <w:tabs>
          <w:tab w:val="left" w:pos="567"/>
        </w:tabs>
        <w:ind w:firstLine="709"/>
      </w:pPr>
      <w:r w:rsidRPr="00603B2D">
        <w:t xml:space="preserve">Виновность </w:t>
      </w:r>
      <w:r w:rsidRPr="00603B2D" w:rsidR="00B8244D">
        <w:t>Салимова</w:t>
      </w:r>
      <w:r w:rsidRPr="00603B2D" w:rsidR="00B8244D">
        <w:t xml:space="preserve"> О.А.</w:t>
      </w:r>
      <w:r w:rsidRPr="00603B2D">
        <w:t xml:space="preserve"> в совершении административного правонарушения подтверждается материалами дела об административном </w:t>
      </w:r>
      <w:r w:rsidRPr="00603B2D" w:rsidR="008E44E5">
        <w:t>правонарушении: протоколом 86 №</w:t>
      </w:r>
      <w:r w:rsidRPr="00603B2D" w:rsidR="00E1767D">
        <w:t>29</w:t>
      </w:r>
      <w:r w:rsidRPr="00603B2D" w:rsidR="00C76374">
        <w:t>7075</w:t>
      </w:r>
      <w:r w:rsidRPr="00603B2D" w:rsidR="00FE3EFA">
        <w:t xml:space="preserve"> </w:t>
      </w:r>
      <w:r w:rsidRPr="00603B2D">
        <w:t xml:space="preserve">об административном правонарушении от </w:t>
      </w:r>
      <w:r w:rsidRPr="00603B2D" w:rsidR="00C76374">
        <w:t>17.01.2025</w:t>
      </w:r>
      <w:r w:rsidRPr="00603B2D">
        <w:t xml:space="preserve">, в котором изложены обстоятельства совершения </w:t>
      </w:r>
      <w:r w:rsidRPr="00603B2D" w:rsidR="00B8244D">
        <w:t>Салимовым</w:t>
      </w:r>
      <w:r w:rsidRPr="00603B2D" w:rsidR="00B8244D">
        <w:t xml:space="preserve"> О.А.</w:t>
      </w:r>
      <w:r w:rsidRPr="00603B2D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603B2D" w:rsidR="00C76374">
        <w:t>ом</w:t>
      </w:r>
      <w:r w:rsidRPr="00603B2D" w:rsidR="00C92828">
        <w:t xml:space="preserve"> </w:t>
      </w:r>
      <w:r w:rsidRPr="00603B2D">
        <w:t>сотрудник</w:t>
      </w:r>
      <w:r w:rsidRPr="00603B2D" w:rsidR="00C76374">
        <w:t>а</w:t>
      </w:r>
      <w:r w:rsidRPr="00603B2D">
        <w:t xml:space="preserve"> полиции от </w:t>
      </w:r>
      <w:r w:rsidRPr="00603B2D" w:rsidR="00C76374">
        <w:t>17.01.2025</w:t>
      </w:r>
      <w:r w:rsidRPr="00603B2D">
        <w:t>, которы</w:t>
      </w:r>
      <w:r w:rsidRPr="00603B2D" w:rsidR="00C76374">
        <w:t>й</w:t>
      </w:r>
      <w:r w:rsidRPr="00603B2D">
        <w:t xml:space="preserve"> содерж</w:t>
      </w:r>
      <w:r w:rsidRPr="00603B2D" w:rsidR="00C76374">
        <w:t>и</w:t>
      </w:r>
      <w:r w:rsidRPr="00603B2D">
        <w:t>т сведения, аналогичные протоколу об административном правонарушении;</w:t>
      </w:r>
      <w:r w:rsidRPr="00603B2D" w:rsidR="008E44E5">
        <w:t xml:space="preserve"> протоколом направления на медицинское освидетельствование от </w:t>
      </w:r>
      <w:r w:rsidRPr="00603B2D" w:rsidR="00C76374">
        <w:t>17.01.2025</w:t>
      </w:r>
      <w:r w:rsidRPr="00603B2D" w:rsidR="008E44E5">
        <w:t xml:space="preserve">; </w:t>
      </w:r>
      <w:r w:rsidRPr="00603B2D" w:rsidR="006D741A">
        <w:t xml:space="preserve">актом медицинского освидетельствования от </w:t>
      </w:r>
      <w:r w:rsidRPr="00603B2D" w:rsidR="00C76374">
        <w:t>17.01.2025</w:t>
      </w:r>
      <w:r w:rsidRPr="00603B2D" w:rsidR="006D741A">
        <w:t xml:space="preserve">, из которого усматривается, что у </w:t>
      </w:r>
      <w:r w:rsidRPr="00603B2D" w:rsidR="00B8244D">
        <w:t>Салимова</w:t>
      </w:r>
      <w:r w:rsidRPr="00603B2D" w:rsidR="00B8244D">
        <w:t xml:space="preserve"> О.А.</w:t>
      </w:r>
      <w:r w:rsidRPr="00603B2D" w:rsidR="006D741A">
        <w:t xml:space="preserve"> установлено состояние опьянения – </w:t>
      </w:r>
      <w:r w:rsidRPr="00603B2D" w:rsidR="00C76374">
        <w:t>0,87</w:t>
      </w:r>
      <w:r w:rsidRPr="00603B2D" w:rsidR="006D741A"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603B2D" w:rsidR="00C76374">
        <w:t>17.01.2025</w:t>
      </w:r>
      <w:r w:rsidRPr="00603B2D" w:rsidR="006D741A">
        <w:t xml:space="preserve">, из которых следует, что </w:t>
      </w:r>
      <w:r w:rsidRPr="00603B2D" w:rsidR="00B8244D">
        <w:t>Салимов</w:t>
      </w:r>
      <w:r w:rsidRPr="00603B2D" w:rsidR="00B8244D">
        <w:t xml:space="preserve"> О.А.</w:t>
      </w:r>
      <w:r w:rsidRPr="00603B2D" w:rsidR="006D741A">
        <w:t xml:space="preserve"> был доставлен в ОМВД России по г. Когалыму</w:t>
      </w:r>
      <w:r w:rsidRPr="00603B2D" w:rsidR="008671BE">
        <w:t xml:space="preserve"> и задержан</w:t>
      </w:r>
      <w:r w:rsidRPr="00603B2D" w:rsidR="006D741A">
        <w:t xml:space="preserve"> в</w:t>
      </w:r>
      <w:r w:rsidRPr="00603B2D" w:rsidR="00E1767D">
        <w:t xml:space="preserve"> </w:t>
      </w:r>
      <w:r w:rsidRPr="00603B2D" w:rsidR="00C76374">
        <w:t>01</w:t>
      </w:r>
      <w:r w:rsidRPr="00603B2D" w:rsidR="006D741A">
        <w:t xml:space="preserve"> час </w:t>
      </w:r>
      <w:r w:rsidRPr="00603B2D" w:rsidR="00C76374">
        <w:t>4</w:t>
      </w:r>
      <w:r w:rsidRPr="00603B2D" w:rsidR="001F351F">
        <w:t xml:space="preserve">0 </w:t>
      </w:r>
      <w:r w:rsidRPr="00603B2D" w:rsidR="006D741A">
        <w:t>мин</w:t>
      </w:r>
      <w:r w:rsidRPr="00603B2D" w:rsidR="005C419B">
        <w:t>ут</w:t>
      </w:r>
      <w:r w:rsidRPr="00603B2D" w:rsidR="006D741A">
        <w:t xml:space="preserve"> </w:t>
      </w:r>
      <w:r w:rsidRPr="00603B2D" w:rsidR="00C76374">
        <w:t>17.01.2025</w:t>
      </w:r>
      <w:r w:rsidRPr="00603B2D" w:rsidR="006D741A">
        <w:t>;</w:t>
      </w:r>
      <w:r w:rsidRPr="00603B2D" w:rsidR="006D741A">
        <w:rPr>
          <w:color w:val="000000"/>
          <w:spacing w:val="2"/>
        </w:rPr>
        <w:t xml:space="preserve"> </w:t>
      </w:r>
      <w:r w:rsidRPr="00603B2D" w:rsidR="00C23790">
        <w:t xml:space="preserve">информацией административной практики о совершении </w:t>
      </w:r>
      <w:r w:rsidRPr="00603B2D" w:rsidR="00B8244D">
        <w:t>Салимовым</w:t>
      </w:r>
      <w:r w:rsidRPr="00603B2D" w:rsidR="00B8244D">
        <w:t xml:space="preserve"> О.А.</w:t>
      </w:r>
      <w:r w:rsidRPr="00603B2D" w:rsidR="00C23790">
        <w:t xml:space="preserve"> ранее административных правонарушений</w:t>
      </w:r>
      <w:r w:rsidRPr="00603B2D" w:rsidR="002D22A5">
        <w:t xml:space="preserve">; </w:t>
      </w:r>
      <w:r w:rsidRPr="00603B2D" w:rsidR="00C76374">
        <w:t xml:space="preserve">копией </w:t>
      </w:r>
      <w:r w:rsidRPr="00603B2D" w:rsidR="001F351F">
        <w:t>письменн</w:t>
      </w:r>
      <w:r w:rsidRPr="00603B2D" w:rsidR="00C76374">
        <w:t>ого</w:t>
      </w:r>
      <w:r w:rsidRPr="00603B2D" w:rsidR="001F351F">
        <w:t xml:space="preserve"> объяснени</w:t>
      </w:r>
      <w:r w:rsidRPr="00603B2D" w:rsidR="00C76374">
        <w:t>я</w:t>
      </w:r>
      <w:r w:rsidRPr="00603B2D" w:rsidR="001F351F">
        <w:t xml:space="preserve"> свидетеля от </w:t>
      </w:r>
      <w:r w:rsidRPr="00603B2D" w:rsidR="00C76374">
        <w:t>17.01.2025</w:t>
      </w:r>
      <w:r w:rsidRPr="00603B2D" w:rsidR="001F351F">
        <w:t xml:space="preserve">, </w:t>
      </w:r>
      <w:r w:rsidRPr="00603B2D" w:rsidR="002D22A5">
        <w:t>которо</w:t>
      </w:r>
      <w:r w:rsidRPr="00603B2D" w:rsidR="001F351F">
        <w:t>е</w:t>
      </w:r>
      <w:r w:rsidRPr="00603B2D" w:rsidR="002D22A5">
        <w:t xml:space="preserve"> подтверждается факт нахождения </w:t>
      </w:r>
      <w:r w:rsidRPr="00603B2D" w:rsidR="00B8244D">
        <w:t>Салимова</w:t>
      </w:r>
      <w:r w:rsidRPr="00603B2D" w:rsidR="00B8244D">
        <w:t xml:space="preserve"> О.А.</w:t>
      </w:r>
      <w:r w:rsidRPr="00603B2D" w:rsidR="002D22A5">
        <w:t xml:space="preserve"> в общественном месте с признаками опьянения</w:t>
      </w:r>
      <w:r w:rsidRPr="00603B2D" w:rsidR="001F351F">
        <w:t>, неадекватного поведения</w:t>
      </w:r>
      <w:r w:rsidRPr="00603B2D" w:rsidR="00C76374">
        <w:t>; копией сообщения от 17.01.2025</w:t>
      </w:r>
      <w:r w:rsidRPr="00603B2D" w:rsidR="002D22A5">
        <w:t>.</w:t>
      </w:r>
    </w:p>
    <w:p w:rsidR="006D741A" w:rsidRPr="00603B2D" w:rsidP="005C419B">
      <w:pPr>
        <w:pStyle w:val="BodyTextIndent"/>
        <w:ind w:firstLine="709"/>
      </w:pPr>
      <w:r w:rsidRPr="00603B2D">
        <w:t>Обстоятельств, исключающих производство по делу, не имеется.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603B2D" w:rsidP="005C419B">
      <w:pPr>
        <w:pStyle w:val="BodyTextIndent"/>
        <w:ind w:firstLine="709"/>
      </w:pPr>
      <w:r w:rsidRPr="00603B2D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603B2D" w:rsidR="00B8244D">
        <w:t>Салимова</w:t>
      </w:r>
      <w:r w:rsidRPr="00603B2D" w:rsidR="00B8244D">
        <w:t xml:space="preserve"> О.А.</w:t>
      </w:r>
      <w:r w:rsidRPr="00603B2D">
        <w:t xml:space="preserve">, </w:t>
      </w:r>
      <w:r w:rsidRPr="00603B2D">
        <w:rPr>
          <w:color w:val="000000" w:themeColor="text1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603B2D">
        <w:t xml:space="preserve">при этом </w:t>
      </w:r>
      <w:r w:rsidRPr="00603B2D" w:rsidR="00B8244D">
        <w:t>Салимов</w:t>
      </w:r>
      <w:r w:rsidRPr="00603B2D" w:rsidR="00B8244D">
        <w:t xml:space="preserve"> О.А.</w:t>
      </w:r>
      <w:r w:rsidRPr="00603B2D">
        <w:t xml:space="preserve">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603B2D" w:rsidR="00B8244D">
        <w:t xml:space="preserve"> не имеет регистрации в Российской Федерации и постоянного места жительства, не имеет постоянного  источника доходов, </w:t>
      </w:r>
      <w:r w:rsidRPr="00603B2D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03B2D" w:rsidP="005C419B">
      <w:pPr>
        <w:pStyle w:val="BodyTextIndent"/>
        <w:ind w:firstLine="709"/>
      </w:pPr>
      <w:r w:rsidRPr="00603B2D"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B2D">
        <w:rPr>
          <w:rFonts w:ascii="Times New Roman" w:eastAsia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03B2D" w:rsidP="005C419B">
      <w:pPr>
        <w:pStyle w:val="BodyTextIndent"/>
        <w:ind w:firstLine="709"/>
      </w:pPr>
      <w:r w:rsidRPr="00603B2D">
        <w:t>Руководствуясь ст.ст.29.10, 29.11 КоАП РФ, мировой судья,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41A" w:rsidRPr="00603B2D" w:rsidP="005C419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3B2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D741A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41A" w:rsidRPr="00603B2D" w:rsidP="005C419B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03B2D" w:rsidR="00B8244D">
        <w:rPr>
          <w:rFonts w:ascii="Times New Roman" w:hAnsi="Times New Roman" w:cs="Times New Roman"/>
          <w:color w:val="000000"/>
          <w:sz w:val="24"/>
          <w:szCs w:val="24"/>
        </w:rPr>
        <w:t>Салимова</w:t>
      </w:r>
      <w:r w:rsidRPr="00603B2D" w:rsidR="00B8244D">
        <w:rPr>
          <w:rFonts w:ascii="Times New Roman" w:hAnsi="Times New Roman" w:cs="Times New Roman"/>
          <w:color w:val="000000"/>
          <w:sz w:val="24"/>
          <w:szCs w:val="24"/>
        </w:rPr>
        <w:t xml:space="preserve"> Олега </w:t>
      </w:r>
      <w:r w:rsidRPr="00603B2D" w:rsidR="00B8244D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r w:rsidRPr="00603B2D" w:rsidR="00B82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B2D" w:rsidR="00B8244D">
        <w:rPr>
          <w:rFonts w:ascii="Times New Roman" w:hAnsi="Times New Roman" w:cs="Times New Roman"/>
          <w:color w:val="000000"/>
          <w:sz w:val="24"/>
          <w:szCs w:val="24"/>
        </w:rPr>
        <w:t>оглы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603B2D" w:rsidR="00B8244D">
        <w:rPr>
          <w:rFonts w:ascii="Times New Roman" w:hAnsi="Times New Roman" w:cs="Times New Roman"/>
          <w:sz w:val="24"/>
          <w:szCs w:val="24"/>
        </w:rPr>
        <w:t>1</w:t>
      </w:r>
      <w:r w:rsidRPr="00603B2D" w:rsidR="00C76374">
        <w:rPr>
          <w:rFonts w:ascii="Times New Roman" w:hAnsi="Times New Roman" w:cs="Times New Roman"/>
          <w:sz w:val="24"/>
          <w:szCs w:val="24"/>
        </w:rPr>
        <w:t>0</w:t>
      </w:r>
      <w:r w:rsidRPr="00603B2D">
        <w:rPr>
          <w:rFonts w:ascii="Times New Roman" w:hAnsi="Times New Roman" w:cs="Times New Roman"/>
          <w:sz w:val="24"/>
          <w:szCs w:val="24"/>
        </w:rPr>
        <w:t xml:space="preserve"> (</w:t>
      </w:r>
      <w:r w:rsidRPr="00603B2D" w:rsidR="00C76374">
        <w:rPr>
          <w:rFonts w:ascii="Times New Roman" w:hAnsi="Times New Roman" w:cs="Times New Roman"/>
          <w:sz w:val="24"/>
          <w:szCs w:val="24"/>
        </w:rPr>
        <w:t>десять</w:t>
      </w:r>
      <w:r w:rsidRPr="00603B2D">
        <w:rPr>
          <w:rFonts w:ascii="Times New Roman" w:hAnsi="Times New Roman" w:cs="Times New Roman"/>
          <w:sz w:val="24"/>
          <w:szCs w:val="24"/>
        </w:rPr>
        <w:t>) су</w:t>
      </w:r>
      <w:r w:rsidRPr="00603B2D" w:rsidR="001C1D55">
        <w:rPr>
          <w:rFonts w:ascii="Times New Roman" w:hAnsi="Times New Roman" w:cs="Times New Roman"/>
          <w:sz w:val="24"/>
          <w:szCs w:val="24"/>
        </w:rPr>
        <w:t>т</w:t>
      </w:r>
      <w:r w:rsidRPr="00603B2D" w:rsidR="00C03577">
        <w:rPr>
          <w:rFonts w:ascii="Times New Roman" w:hAnsi="Times New Roman" w:cs="Times New Roman"/>
          <w:sz w:val="24"/>
          <w:szCs w:val="24"/>
        </w:rPr>
        <w:t>ок</w:t>
      </w:r>
      <w:r w:rsidRPr="00603B2D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1C1D55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Срок административного ареста</w:t>
      </w:r>
      <w:r w:rsidRPr="00603B2D" w:rsidR="00E1767D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B8244D">
        <w:rPr>
          <w:rFonts w:ascii="Times New Roman" w:hAnsi="Times New Roman" w:cs="Times New Roman"/>
          <w:sz w:val="24"/>
          <w:szCs w:val="24"/>
        </w:rPr>
        <w:t>Салимову</w:t>
      </w:r>
      <w:r w:rsidRPr="00603B2D" w:rsidR="00B8244D">
        <w:rPr>
          <w:rFonts w:ascii="Times New Roman" w:hAnsi="Times New Roman" w:cs="Times New Roman"/>
          <w:sz w:val="24"/>
          <w:szCs w:val="24"/>
        </w:rPr>
        <w:t xml:space="preserve"> О.А.</w:t>
      </w:r>
      <w:r w:rsidRPr="00603B2D" w:rsidR="00E1767D">
        <w:rPr>
          <w:rFonts w:ascii="Times New Roman" w:hAnsi="Times New Roman" w:cs="Times New Roman"/>
          <w:sz w:val="24"/>
          <w:szCs w:val="24"/>
        </w:rPr>
        <w:t xml:space="preserve"> </w:t>
      </w:r>
      <w:r w:rsidRPr="00603B2D" w:rsidR="001F351F">
        <w:rPr>
          <w:rFonts w:ascii="Times New Roman" w:hAnsi="Times New Roman" w:cs="Times New Roman"/>
          <w:sz w:val="24"/>
          <w:szCs w:val="24"/>
        </w:rPr>
        <w:t xml:space="preserve">исчислять с момента </w:t>
      </w:r>
      <w:r w:rsidRPr="00603B2D" w:rsidR="001F351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задержания с </w:t>
      </w:r>
      <w:r w:rsidRPr="00603B2D" w:rsidR="00C76374">
        <w:rPr>
          <w:rFonts w:ascii="Times New Roman" w:hAnsi="Times New Roman" w:cs="Times New Roman"/>
          <w:color w:val="000000"/>
          <w:sz w:val="24"/>
          <w:szCs w:val="24"/>
        </w:rPr>
        <w:t>17.01.2025</w:t>
      </w:r>
      <w:r w:rsidRPr="00603B2D" w:rsidR="001F351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603B2D" w:rsidR="00C7637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603B2D" w:rsidR="001F351F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603B2D" w:rsidR="00C763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3B2D" w:rsidR="001F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B2D" w:rsidR="00C763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3B2D" w:rsidR="001F351F">
        <w:rPr>
          <w:rFonts w:ascii="Times New Roman" w:hAnsi="Times New Roman" w:cs="Times New Roman"/>
          <w:color w:val="000000"/>
          <w:sz w:val="24"/>
          <w:szCs w:val="24"/>
        </w:rPr>
        <w:t>0 минут</w:t>
      </w:r>
      <w:r w:rsidRPr="00603B2D" w:rsidR="00E1767D">
        <w:rPr>
          <w:rFonts w:ascii="Times New Roman" w:hAnsi="Times New Roman" w:cs="Times New Roman"/>
          <w:sz w:val="24"/>
          <w:szCs w:val="24"/>
        </w:rPr>
        <w:t>.</w:t>
      </w:r>
    </w:p>
    <w:p w:rsidR="00E9212C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0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B2D">
        <w:rPr>
          <w:rFonts w:ascii="Times New Roman" w:hAnsi="Times New Roman" w:cs="Times New Roman"/>
          <w:sz w:val="24"/>
          <w:szCs w:val="24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03B2D" w:rsidR="00A66972">
        <w:rPr>
          <w:rFonts w:ascii="Times New Roman" w:hAnsi="Times New Roman" w:cs="Times New Roman"/>
          <w:sz w:val="24"/>
          <w:szCs w:val="24"/>
        </w:rPr>
        <w:t>дней</w:t>
      </w:r>
      <w:r w:rsidRPr="00603B2D">
        <w:rPr>
          <w:rFonts w:ascii="Times New Roman" w:hAnsi="Times New Roman" w:cs="Times New Roman"/>
          <w:sz w:val="24"/>
          <w:szCs w:val="24"/>
        </w:rPr>
        <w:t xml:space="preserve"> со дня вручения, получения копии постановления.</w:t>
      </w:r>
    </w:p>
    <w:p w:rsidR="00E9212C" w:rsidRPr="00603B2D" w:rsidP="005C41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19B" w:rsidRPr="00603B2D" w:rsidP="005C41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12C" w:rsidRPr="00603B2D" w:rsidP="005C41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0CF" w:rsidRPr="00603B2D" w:rsidP="005C4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B2D">
        <w:rPr>
          <w:rFonts w:ascii="Times New Roman" w:hAnsi="Times New Roman" w:cs="Times New Roman"/>
          <w:sz w:val="24"/>
          <w:szCs w:val="24"/>
        </w:rPr>
        <w:t>Мировой с</w:t>
      </w:r>
      <w:r w:rsidRPr="00603B2D">
        <w:rPr>
          <w:rFonts w:ascii="Times New Roman" w:hAnsi="Times New Roman" w:cs="Times New Roman"/>
          <w:bCs/>
          <w:sz w:val="24"/>
          <w:szCs w:val="24"/>
        </w:rPr>
        <w:t xml:space="preserve">удья </w:t>
      </w:r>
      <w:r w:rsidRPr="00603B2D" w:rsidR="005C419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603B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03B2D" w:rsidR="005C419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603B2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03B2D" w:rsidR="00E1767D">
        <w:rPr>
          <w:rFonts w:ascii="Times New Roman" w:hAnsi="Times New Roman" w:cs="Times New Roman"/>
          <w:bCs/>
          <w:sz w:val="24"/>
          <w:szCs w:val="24"/>
        </w:rPr>
        <w:t xml:space="preserve">С.С. </w:t>
      </w:r>
      <w:r w:rsidRPr="00603B2D" w:rsidR="005C419B">
        <w:rPr>
          <w:rFonts w:ascii="Times New Roman" w:hAnsi="Times New Roman" w:cs="Times New Roman"/>
          <w:bCs/>
          <w:sz w:val="24"/>
          <w:szCs w:val="24"/>
        </w:rPr>
        <w:t>К</w:t>
      </w:r>
      <w:r w:rsidRPr="00603B2D" w:rsidR="00E1767D">
        <w:rPr>
          <w:rFonts w:ascii="Times New Roman" w:hAnsi="Times New Roman" w:cs="Times New Roman"/>
          <w:bCs/>
          <w:sz w:val="24"/>
          <w:szCs w:val="24"/>
        </w:rPr>
        <w:t>расников</w:t>
      </w:r>
    </w:p>
    <w:sectPr w:rsidSect="005C419B">
      <w:head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19B" w:rsidRPr="005C419B" w:rsidP="005C419B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19B" w:rsidRPr="00603B2D" w:rsidP="005C419B">
    <w:pPr>
      <w:pStyle w:val="Heading1"/>
      <w:jc w:val="right"/>
      <w:rPr>
        <w:rFonts w:eastAsiaTheme="minorEastAsia"/>
        <w:sz w:val="20"/>
        <w:szCs w:val="20"/>
      </w:rPr>
    </w:pPr>
    <w:r w:rsidRPr="00603B2D">
      <w:rPr>
        <w:rFonts w:eastAsiaTheme="minorEastAsia"/>
        <w:sz w:val="20"/>
        <w:szCs w:val="20"/>
      </w:rPr>
      <w:t>№5-</w:t>
    </w:r>
    <w:r w:rsidRPr="00603B2D" w:rsidR="00C76374">
      <w:rPr>
        <w:rFonts w:eastAsiaTheme="minorEastAsia"/>
        <w:sz w:val="20"/>
        <w:szCs w:val="20"/>
      </w:rPr>
      <w:t>83-1702/2025</w:t>
    </w:r>
  </w:p>
  <w:p w:rsidR="005C419B" w:rsidRPr="00603B2D" w:rsidP="005C419B">
    <w:pPr>
      <w:pStyle w:val="Header"/>
      <w:jc w:val="right"/>
      <w:rPr>
        <w:sz w:val="20"/>
        <w:szCs w:val="20"/>
      </w:rPr>
    </w:pPr>
    <w:r w:rsidRPr="00603B2D">
      <w:rPr>
        <w:rFonts w:ascii="Times New Roman" w:hAnsi="Times New Roman" w:cs="Times New Roman"/>
        <w:sz w:val="20"/>
        <w:szCs w:val="20"/>
      </w:rPr>
      <w:t>86</w:t>
    </w:r>
    <w:r w:rsidRPr="00603B2D">
      <w:rPr>
        <w:rFonts w:ascii="Times New Roman" w:hAnsi="Times New Roman" w:cs="Times New Roman"/>
        <w:sz w:val="20"/>
        <w:szCs w:val="20"/>
        <w:lang w:val="en-US"/>
      </w:rPr>
      <w:t>MS</w:t>
    </w:r>
    <w:r w:rsidRPr="00603B2D">
      <w:rPr>
        <w:rFonts w:ascii="Times New Roman" w:hAnsi="Times New Roman" w:cs="Times New Roman"/>
        <w:sz w:val="20"/>
        <w:szCs w:val="20"/>
      </w:rPr>
      <w:t>0033-01-202</w:t>
    </w:r>
    <w:r w:rsidRPr="00603B2D" w:rsidR="00C76374">
      <w:rPr>
        <w:rFonts w:ascii="Times New Roman" w:hAnsi="Times New Roman" w:cs="Times New Roman"/>
        <w:sz w:val="20"/>
        <w:szCs w:val="20"/>
      </w:rPr>
      <w:t>5</w:t>
    </w:r>
    <w:r w:rsidRPr="00603B2D">
      <w:rPr>
        <w:rFonts w:ascii="Times New Roman" w:hAnsi="Times New Roman" w:cs="Times New Roman"/>
        <w:sz w:val="20"/>
        <w:szCs w:val="20"/>
      </w:rPr>
      <w:t>-00</w:t>
    </w:r>
    <w:r w:rsidRPr="00603B2D" w:rsidR="00C76374">
      <w:rPr>
        <w:rFonts w:ascii="Times New Roman" w:hAnsi="Times New Roman" w:cs="Times New Roman"/>
        <w:sz w:val="20"/>
        <w:szCs w:val="20"/>
      </w:rPr>
      <w:t>0126-17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351F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06A55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C6A73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419B"/>
    <w:rsid w:val="005C6D21"/>
    <w:rsid w:val="00603B2D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5D86"/>
    <w:rsid w:val="00896B26"/>
    <w:rsid w:val="008A1121"/>
    <w:rsid w:val="008B1687"/>
    <w:rsid w:val="008E44E5"/>
    <w:rsid w:val="008E7651"/>
    <w:rsid w:val="00924AAF"/>
    <w:rsid w:val="00930CA2"/>
    <w:rsid w:val="00931128"/>
    <w:rsid w:val="009410B3"/>
    <w:rsid w:val="009455EB"/>
    <w:rsid w:val="00976FBC"/>
    <w:rsid w:val="0098636E"/>
    <w:rsid w:val="00991821"/>
    <w:rsid w:val="009A6CF0"/>
    <w:rsid w:val="009A774A"/>
    <w:rsid w:val="009B520A"/>
    <w:rsid w:val="009D0184"/>
    <w:rsid w:val="009D1508"/>
    <w:rsid w:val="00A13B17"/>
    <w:rsid w:val="00A328C1"/>
    <w:rsid w:val="00A33EC6"/>
    <w:rsid w:val="00A41D56"/>
    <w:rsid w:val="00A434B6"/>
    <w:rsid w:val="00A5025E"/>
    <w:rsid w:val="00A6488D"/>
    <w:rsid w:val="00A66972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63BB"/>
    <w:rsid w:val="00B4604F"/>
    <w:rsid w:val="00B8244D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76374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